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1B" w:rsidRDefault="00005D1B" w:rsidP="00005D1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005D1B" w:rsidRDefault="00005D1B" w:rsidP="00005D1B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05D1B" w:rsidRDefault="00005D1B" w:rsidP="00005D1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05D1B" w:rsidRDefault="00005D1B" w:rsidP="00005D1B">
      <w:pPr>
        <w:jc w:val="center"/>
        <w:rPr>
          <w:sz w:val="26"/>
          <w:lang w:eastAsia="ar-SA"/>
        </w:rPr>
      </w:pPr>
    </w:p>
    <w:p w:rsidR="00005D1B" w:rsidRDefault="00005D1B" w:rsidP="00005D1B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77</w:t>
      </w:r>
      <w:r>
        <w:rPr>
          <w:sz w:val="28"/>
          <w:szCs w:val="28"/>
          <w:u w:val="none"/>
        </w:rPr>
        <w:t>-3</w:t>
      </w:r>
    </w:p>
    <w:p w:rsidR="00005D1B" w:rsidRDefault="00005D1B" w:rsidP="00005D1B">
      <w:pPr>
        <w:pStyle w:val="a3"/>
        <w:rPr>
          <w:b/>
          <w:szCs w:val="28"/>
        </w:rPr>
      </w:pPr>
    </w:p>
    <w:p w:rsidR="00005D1B" w:rsidRDefault="00005D1B" w:rsidP="00005D1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05D1B" w:rsidRDefault="00005D1B" w:rsidP="00005D1B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1D6FC9">
        <w:rPr>
          <w:b/>
          <w:bCs/>
          <w:sz w:val="28"/>
          <w:szCs w:val="28"/>
        </w:rPr>
        <w:t>Ленинскому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1D6FC9">
        <w:rPr>
          <w:b/>
          <w:bCs/>
          <w:sz w:val="28"/>
          <w:szCs w:val="28"/>
        </w:rPr>
        <w:t>29</w:t>
      </w:r>
    </w:p>
    <w:p w:rsidR="005D0DAD" w:rsidRPr="00F65953" w:rsidRDefault="001D6FC9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Фатхуллиной Алсу Амирзяновны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C1018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1D6FC9">
        <w:rPr>
          <w:bCs/>
          <w:sz w:val="28"/>
          <w:szCs w:val="28"/>
        </w:rPr>
        <w:t>Ленинскому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</w:t>
      </w:r>
      <w:r w:rsidR="001D6FC9">
        <w:rPr>
          <w:bCs/>
          <w:sz w:val="28"/>
          <w:szCs w:val="28"/>
        </w:rPr>
        <w:t>29</w:t>
      </w:r>
      <w:r w:rsidR="00B71F95" w:rsidRPr="00B71F95">
        <w:rPr>
          <w:bCs/>
          <w:sz w:val="28"/>
          <w:szCs w:val="28"/>
        </w:rPr>
        <w:t xml:space="preserve"> </w:t>
      </w:r>
      <w:r w:rsidR="001D6FC9" w:rsidRPr="001D6FC9">
        <w:rPr>
          <w:bCs/>
          <w:sz w:val="28"/>
          <w:szCs w:val="28"/>
        </w:rPr>
        <w:t>Фатхуллиной Алсу Амирзяновны</w:t>
      </w:r>
      <w:r w:rsidRPr="001D6FC9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005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1B" w:rsidRDefault="00005D1B" w:rsidP="00005D1B">
      <w:r>
        <w:separator/>
      </w:r>
    </w:p>
  </w:endnote>
  <w:endnote w:type="continuationSeparator" w:id="0">
    <w:p w:rsidR="00005D1B" w:rsidRDefault="00005D1B" w:rsidP="0000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1B" w:rsidRDefault="00005D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1B" w:rsidRDefault="00005D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1B" w:rsidRDefault="00005D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1B" w:rsidRDefault="00005D1B" w:rsidP="00005D1B">
      <w:r>
        <w:separator/>
      </w:r>
    </w:p>
  </w:footnote>
  <w:footnote w:type="continuationSeparator" w:id="0">
    <w:p w:rsidR="00005D1B" w:rsidRDefault="00005D1B" w:rsidP="0000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1B" w:rsidRDefault="00005D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005D1B" w:rsidRDefault="00005D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05D1B" w:rsidRDefault="00005D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1B" w:rsidRDefault="00005D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5D1B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1D6FC9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51796"/>
    <w:rsid w:val="006C03A2"/>
    <w:rsid w:val="006C1018"/>
    <w:rsid w:val="006C58DF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5F3F"/>
    <w:rsid w:val="00E760B5"/>
    <w:rsid w:val="00E86F04"/>
    <w:rsid w:val="00EA289C"/>
    <w:rsid w:val="00EE359B"/>
    <w:rsid w:val="00EF57F3"/>
    <w:rsid w:val="00F226A5"/>
    <w:rsid w:val="00F24119"/>
    <w:rsid w:val="00F3421A"/>
    <w:rsid w:val="00F65953"/>
    <w:rsid w:val="00F85DD1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330D7C-2AAE-4044-9B28-03275F9D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05D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5D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5D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2015-07-31T16:30:00Z</cp:lastPrinted>
  <dcterms:created xsi:type="dcterms:W3CDTF">2015-07-31T16:31:00Z</dcterms:created>
  <dcterms:modified xsi:type="dcterms:W3CDTF">2015-08-01T10:02:00Z</dcterms:modified>
</cp:coreProperties>
</file>